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828796" w14:textId="77777777" w:rsidR="004E32BF" w:rsidRDefault="004E32BF">
      <w:pPr>
        <w:pStyle w:val="Nzev"/>
      </w:pPr>
    </w:p>
    <w:p w14:paraId="64983405" w14:textId="77777777" w:rsidR="00602287" w:rsidRDefault="00602287">
      <w:pPr>
        <w:pStyle w:val="Nzev"/>
      </w:pPr>
      <w:r>
        <w:t>Technická specifikace</w:t>
      </w:r>
    </w:p>
    <w:p w14:paraId="3E109C4E" w14:textId="77777777" w:rsidR="004E32BF" w:rsidRDefault="004E32BF">
      <w:pPr>
        <w:pStyle w:val="Nzev"/>
      </w:pPr>
    </w:p>
    <w:p w14:paraId="1E4929D0" w14:textId="77777777" w:rsidR="00602287" w:rsidRDefault="00602287">
      <w:pPr>
        <w:ind w:left="2124" w:hanging="2124"/>
        <w:rPr>
          <w:b/>
        </w:rPr>
      </w:pPr>
    </w:p>
    <w:p w14:paraId="77D5E35B" w14:textId="1CA31FDE" w:rsidR="009B3FDC" w:rsidRDefault="00602287" w:rsidP="00340844">
      <w:pPr>
        <w:ind w:left="2124" w:hanging="2124"/>
        <w:rPr>
          <w:b/>
        </w:rPr>
      </w:pPr>
      <w:r>
        <w:rPr>
          <w:b/>
        </w:rPr>
        <w:t>Název akce:</w:t>
      </w:r>
      <w:r w:rsidR="005C481E">
        <w:rPr>
          <w:b/>
        </w:rPr>
        <w:tab/>
      </w:r>
      <w:r w:rsidR="00BD0891">
        <w:rPr>
          <w:b/>
        </w:rPr>
        <w:t>III/3</w:t>
      </w:r>
      <w:r w:rsidR="002F361A">
        <w:rPr>
          <w:b/>
        </w:rPr>
        <w:t>3835- Újezdec-Damírov</w:t>
      </w:r>
    </w:p>
    <w:p w14:paraId="63800F3F" w14:textId="77777777" w:rsidR="00583885" w:rsidRDefault="00583885" w:rsidP="00583885">
      <w:pPr>
        <w:ind w:left="2124" w:hanging="2124"/>
        <w:rPr>
          <w:b/>
        </w:rPr>
      </w:pPr>
    </w:p>
    <w:p w14:paraId="42D5C106" w14:textId="12AA8E85" w:rsidR="00583885" w:rsidRDefault="00AD4A28" w:rsidP="00583885">
      <w:pPr>
        <w:ind w:left="2124" w:hanging="2124"/>
        <w:rPr>
          <w:b/>
        </w:rPr>
      </w:pPr>
      <w:r>
        <w:rPr>
          <w:b/>
        </w:rPr>
        <w:t>Místo realizace:</w:t>
      </w:r>
      <w:bookmarkStart w:id="0" w:name="_Hlk161032809"/>
      <w:r w:rsidR="005C481E">
        <w:rPr>
          <w:b/>
        </w:rPr>
        <w:tab/>
      </w:r>
      <w:r w:rsidR="00F941EF">
        <w:rPr>
          <w:b/>
        </w:rPr>
        <w:t>III/33835</w:t>
      </w:r>
      <w:r w:rsidR="00EB6689">
        <w:rPr>
          <w:b/>
        </w:rPr>
        <w:t xml:space="preserve"> mezi obcemi Újezdec I a Damírov, okres Kutná Hora</w:t>
      </w:r>
      <w:bookmarkEnd w:id="0"/>
    </w:p>
    <w:p w14:paraId="1D5AD48E" w14:textId="77777777" w:rsidR="00583885" w:rsidRDefault="00583885" w:rsidP="00583885">
      <w:pPr>
        <w:ind w:left="2124" w:hanging="2124"/>
        <w:rPr>
          <w:b/>
        </w:rPr>
      </w:pPr>
    </w:p>
    <w:p w14:paraId="49FF0928" w14:textId="7443223A" w:rsidR="00583885" w:rsidRDefault="00583885" w:rsidP="00487370">
      <w:pPr>
        <w:ind w:left="2124" w:hanging="2124"/>
        <w:rPr>
          <w:b/>
        </w:rPr>
      </w:pPr>
      <w:r>
        <w:rPr>
          <w:b/>
        </w:rPr>
        <w:t>Staničení</w:t>
      </w:r>
      <w:r w:rsidR="005C481E">
        <w:rPr>
          <w:b/>
        </w:rPr>
        <w:t>:</w:t>
      </w:r>
      <w:bookmarkStart w:id="1" w:name="_Hlk161032818"/>
      <w:r w:rsidR="005C481E">
        <w:rPr>
          <w:b/>
        </w:rPr>
        <w:tab/>
        <w:t>od 2,048</w:t>
      </w:r>
      <w:r w:rsidR="002F361A">
        <w:rPr>
          <w:b/>
        </w:rPr>
        <w:t>-3,756</w:t>
      </w:r>
      <w:r w:rsidR="00447748">
        <w:rPr>
          <w:b/>
        </w:rPr>
        <w:t xml:space="preserve"> km</w:t>
      </w:r>
      <w:r>
        <w:rPr>
          <w:b/>
        </w:rPr>
        <w:t xml:space="preserve">, </w:t>
      </w:r>
      <w:r w:rsidR="00447748">
        <w:rPr>
          <w:b/>
        </w:rPr>
        <w:t xml:space="preserve"> </w:t>
      </w:r>
      <w:r>
        <w:rPr>
          <w:b/>
        </w:rPr>
        <w:t>délka úseku</w:t>
      </w:r>
      <w:r w:rsidR="00447748">
        <w:rPr>
          <w:b/>
        </w:rPr>
        <w:t xml:space="preserve"> </w:t>
      </w:r>
      <w:r w:rsidR="002F361A">
        <w:rPr>
          <w:b/>
        </w:rPr>
        <w:t>1,708</w:t>
      </w:r>
      <w:r w:rsidR="00447748">
        <w:rPr>
          <w:b/>
        </w:rPr>
        <w:t>km</w:t>
      </w:r>
      <w:r>
        <w:rPr>
          <w:b/>
        </w:rPr>
        <w:t xml:space="preserve">, </w:t>
      </w:r>
      <w:r w:rsidR="00447748">
        <w:rPr>
          <w:b/>
        </w:rPr>
        <w:t xml:space="preserve"> </w:t>
      </w:r>
      <w:r>
        <w:rPr>
          <w:b/>
        </w:rPr>
        <w:t>prům.šířka</w:t>
      </w:r>
      <w:r w:rsidR="00975591">
        <w:rPr>
          <w:b/>
        </w:rPr>
        <w:t>-</w:t>
      </w:r>
      <w:r w:rsidR="002F361A">
        <w:rPr>
          <w:b/>
        </w:rPr>
        <w:t>5,2</w:t>
      </w:r>
      <w:r w:rsidR="00BC54B1">
        <w:rPr>
          <w:b/>
        </w:rPr>
        <w:t>m</w:t>
      </w:r>
      <w:r>
        <w:rPr>
          <w:b/>
        </w:rPr>
        <w:t xml:space="preserve">, plocha </w:t>
      </w:r>
      <w:r w:rsidR="002F361A">
        <w:rPr>
          <w:b/>
        </w:rPr>
        <w:t>8</w:t>
      </w:r>
      <w:r w:rsidR="005C481E">
        <w:rPr>
          <w:b/>
        </w:rPr>
        <w:t xml:space="preserve"> </w:t>
      </w:r>
      <w:r w:rsidR="002F361A">
        <w:rPr>
          <w:b/>
        </w:rPr>
        <w:t>881,6</w:t>
      </w:r>
      <w:r>
        <w:rPr>
          <w:b/>
        </w:rPr>
        <w:t xml:space="preserve"> m</w:t>
      </w:r>
      <w:r w:rsidR="00447748">
        <w:rPr>
          <w:b/>
        </w:rPr>
        <w:t>2</w:t>
      </w:r>
      <w:r w:rsidR="00060F41">
        <w:rPr>
          <w:b/>
        </w:rPr>
        <w:t xml:space="preserve"> </w:t>
      </w:r>
    </w:p>
    <w:p w14:paraId="1BAF5530" w14:textId="77777777" w:rsidR="005C481E" w:rsidRDefault="005C481E" w:rsidP="00487370">
      <w:pPr>
        <w:ind w:left="2124" w:hanging="2124"/>
        <w:rPr>
          <w:b/>
        </w:rPr>
      </w:pPr>
    </w:p>
    <w:p w14:paraId="17A4C3BF" w14:textId="77777777" w:rsidR="005C481E" w:rsidRDefault="005C481E" w:rsidP="00487370">
      <w:pPr>
        <w:ind w:left="2124" w:hanging="2124"/>
        <w:rPr>
          <w:b/>
        </w:rPr>
      </w:pPr>
    </w:p>
    <w:bookmarkEnd w:id="1"/>
    <w:p w14:paraId="580F0DC9" w14:textId="508A75EB" w:rsidR="00060F41" w:rsidRPr="00487370" w:rsidRDefault="002F361A" w:rsidP="00EB6689">
      <w:pPr>
        <w:ind w:left="2124" w:hanging="2124"/>
        <w:jc w:val="center"/>
        <w:rPr>
          <w:b/>
        </w:rPr>
      </w:pPr>
      <w:r>
        <w:rPr>
          <w:b/>
          <w:noProof/>
        </w:rPr>
        <w:drawing>
          <wp:inline distT="0" distB="0" distL="0" distR="0" wp14:anchorId="03D57E4E" wp14:editId="22BC008B">
            <wp:extent cx="3567221" cy="20859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409" cy="208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0B215" w14:textId="7C4FA51E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4E0CB635" w14:textId="77777777" w:rsidR="004E32BF" w:rsidRPr="006B7984" w:rsidRDefault="004E32BF" w:rsidP="00817919">
      <w:pPr>
        <w:rPr>
          <w:b/>
        </w:rPr>
      </w:pPr>
    </w:p>
    <w:p w14:paraId="58B6DC47" w14:textId="3B4E9063" w:rsidR="004E32BF" w:rsidRDefault="004E32BF">
      <w:pPr>
        <w:jc w:val="both"/>
      </w:pPr>
    </w:p>
    <w:p w14:paraId="3F678D6A" w14:textId="4E850D12" w:rsidR="00602287" w:rsidRDefault="00A80518">
      <w:pPr>
        <w:jc w:val="both"/>
        <w:rPr>
          <w:b/>
        </w:rPr>
      </w:pPr>
      <w:r>
        <w:rPr>
          <w:b/>
        </w:rPr>
        <w:t>Popis současného stavu</w:t>
      </w:r>
      <w:r w:rsidR="00602287">
        <w:rPr>
          <w:b/>
        </w:rPr>
        <w:t>:</w:t>
      </w:r>
    </w:p>
    <w:p w14:paraId="02A8F68D" w14:textId="1A18D0CF" w:rsidR="00AC1732" w:rsidRDefault="00817919">
      <w:pPr>
        <w:jc w:val="both"/>
      </w:pPr>
      <w:r w:rsidRPr="00817919">
        <w:t>Jedná se o komunikaci I</w:t>
      </w:r>
      <w:r w:rsidR="00C54903">
        <w:t>I</w:t>
      </w:r>
      <w:r w:rsidRPr="00817919">
        <w:t xml:space="preserve">I.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2F361A">
        <w:t> </w:t>
      </w:r>
      <w:r w:rsidR="00C54903">
        <w:t>extravilánu</w:t>
      </w:r>
      <w:r w:rsidR="002F361A">
        <w:t xml:space="preserve"> mezi obcemi </w:t>
      </w:r>
      <w:r w:rsidR="005C481E">
        <w:t>Újezdec – Damírov</w:t>
      </w:r>
      <w:r w:rsidR="00975591">
        <w:t xml:space="preserve">. </w:t>
      </w:r>
      <w:r>
        <w:t xml:space="preserve"> </w:t>
      </w:r>
      <w:r w:rsidR="00C14EB0">
        <w:t>Komu</w:t>
      </w:r>
      <w:r w:rsidR="00C54903">
        <w:t>nikace je v nevyhovujícím stavu</w:t>
      </w:r>
      <w:r w:rsidR="007C776D">
        <w:t>, přičemž v současné</w:t>
      </w:r>
      <w:r w:rsidR="00975591">
        <w:t xml:space="preserve"> době převádí osobní,</w:t>
      </w:r>
      <w:r w:rsidR="007C776D">
        <w:t xml:space="preserve"> zemědělskou</w:t>
      </w:r>
      <w:r w:rsidR="00701313">
        <w:t>, nákladní</w:t>
      </w:r>
      <w:r w:rsidR="0061657A">
        <w:t xml:space="preserve"> a autobusovou</w:t>
      </w:r>
      <w:r w:rsidR="007C776D">
        <w:t xml:space="preserve"> dopravu.</w:t>
      </w:r>
      <w:r w:rsidR="00C14EB0">
        <w:t xml:space="preserve"> Povrc</w:t>
      </w:r>
      <w:r w:rsidR="00C54903">
        <w:t xml:space="preserve">h komunikace </w:t>
      </w:r>
      <w:r w:rsidR="002111A2">
        <w:t>vykazuje plošný rozpad</w:t>
      </w:r>
      <w:r w:rsidR="00701313">
        <w:t xml:space="preserve"> vrchní vrstvy-</w:t>
      </w:r>
      <w:r w:rsidR="00E80622">
        <w:t xml:space="preserve"> penetračního nátěru</w:t>
      </w:r>
      <w:r w:rsidR="00975591">
        <w:t>,</w:t>
      </w:r>
      <w:r w:rsidR="00E80622">
        <w:t xml:space="preserve"> </w:t>
      </w:r>
      <w:r w:rsidR="00701313">
        <w:t xml:space="preserve">lokální </w:t>
      </w:r>
      <w:r w:rsidR="00975591">
        <w:t>výtluky,</w:t>
      </w:r>
      <w:r w:rsidR="00701313">
        <w:t xml:space="preserve"> odlámané </w:t>
      </w:r>
      <w:r w:rsidR="005C481E">
        <w:t>a rozpadlé</w:t>
      </w:r>
      <w:r w:rsidR="00701313">
        <w:t xml:space="preserve"> </w:t>
      </w:r>
      <w:r w:rsidR="00340844">
        <w:t xml:space="preserve"> krajnic</w:t>
      </w:r>
      <w:r w:rsidR="00701313">
        <w:t>e, příčné a podélné nerovnosti</w:t>
      </w:r>
      <w:r w:rsidR="00AC1732">
        <w:t xml:space="preserve"> apod. </w:t>
      </w:r>
    </w:p>
    <w:p w14:paraId="794C6505" w14:textId="77777777" w:rsidR="005C481E" w:rsidRDefault="005C481E" w:rsidP="00AC1732">
      <w:pPr>
        <w:jc w:val="both"/>
        <w:rPr>
          <w:b/>
        </w:rPr>
      </w:pPr>
    </w:p>
    <w:p w14:paraId="270726F0" w14:textId="450F5C15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586D8301" w14:textId="02CC7764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F941EF">
        <w:t xml:space="preserve"> III/33835</w:t>
      </w:r>
      <w:r w:rsidR="0061657A">
        <w:t>.</w:t>
      </w:r>
    </w:p>
    <w:p w14:paraId="7C47A895" w14:textId="77777777" w:rsidR="00ED13F3" w:rsidRDefault="00AC1455" w:rsidP="00AC1455">
      <w:pPr>
        <w:jc w:val="both"/>
      </w:pPr>
      <w:r>
        <w:t>Rozsah prací je specifikován v položkovém rozpočtu</w:t>
      </w:r>
      <w:r w:rsidR="001751E6">
        <w:t xml:space="preserve"> (Projektová dokumentace)</w:t>
      </w:r>
      <w:r>
        <w:t xml:space="preserve">, který je nedílnou součástí této přílohy. </w:t>
      </w:r>
    </w:p>
    <w:p w14:paraId="641B598F" w14:textId="77777777" w:rsidR="001931EB" w:rsidRDefault="001931EB">
      <w:pPr>
        <w:pStyle w:val="Zkladntext"/>
        <w:ind w:firstLine="708"/>
        <w:rPr>
          <w:sz w:val="22"/>
        </w:rPr>
      </w:pPr>
    </w:p>
    <w:p w14:paraId="08479F7D" w14:textId="790CF37E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236CAD8B" w14:textId="41A0FAF2" w:rsidR="00817919" w:rsidRDefault="00C54903" w:rsidP="001931EB">
      <w:pPr>
        <w:jc w:val="both"/>
      </w:pPr>
      <w:bookmarkStart w:id="2" w:name="_Hlk161032725"/>
      <w:r>
        <w:t>B</w:t>
      </w:r>
      <w:r w:rsidR="00ED19BB">
        <w:t>ude</w:t>
      </w:r>
      <w:r w:rsidR="002111A2">
        <w:t xml:space="preserve"> provedeno</w:t>
      </w:r>
      <w:r w:rsidR="00B9269A">
        <w:t xml:space="preserve"> </w:t>
      </w:r>
      <w:r w:rsidR="005C481E">
        <w:t>frézování – zápichy</w:t>
      </w:r>
      <w:r w:rsidR="006C42DE">
        <w:t>, lokální sanace,</w:t>
      </w:r>
      <w:r w:rsidR="009E185B">
        <w:t xml:space="preserve"> </w:t>
      </w:r>
      <w:r w:rsidR="002111A2">
        <w:t>očištění</w:t>
      </w:r>
      <w:r w:rsidR="00E80622">
        <w:t xml:space="preserve"> </w:t>
      </w:r>
      <w:r w:rsidR="00701313">
        <w:t xml:space="preserve">plochy </w:t>
      </w:r>
      <w:r w:rsidR="00E80622">
        <w:t>zametením</w:t>
      </w:r>
      <w:r w:rsidR="000C2DAD">
        <w:t xml:space="preserve"> strojně samosběrem</w:t>
      </w:r>
      <w:r w:rsidR="002111A2">
        <w:t>,</w:t>
      </w:r>
      <w:r w:rsidR="00ED19BB">
        <w:t xml:space="preserve"> spojovací postřik</w:t>
      </w:r>
      <w:r w:rsidR="002111A2">
        <w:t>,</w:t>
      </w:r>
      <w:r w:rsidR="00ED19BB">
        <w:t xml:space="preserve"> </w:t>
      </w:r>
      <w:r w:rsidR="009822DE">
        <w:t>vyrovnávka</w:t>
      </w:r>
      <w:r w:rsidR="000C2DAD">
        <w:t xml:space="preserve"> </w:t>
      </w:r>
      <w:r w:rsidR="0020312C">
        <w:t>ACL 16+</w:t>
      </w:r>
      <w:r w:rsidR="000C2DAD">
        <w:t xml:space="preserve">tl. </w:t>
      </w:r>
      <w:r w:rsidR="0020312C">
        <w:t>4</w:t>
      </w:r>
      <w:r w:rsidR="000C2DAD">
        <w:t>0</w:t>
      </w:r>
      <w:r w:rsidR="005C481E">
        <w:t xml:space="preserve"> </w:t>
      </w:r>
      <w:r w:rsidR="000C2DAD">
        <w:t xml:space="preserve">mm </w:t>
      </w:r>
      <w:r w:rsidR="00975591">
        <w:t>a pokládka asfaltové vrstvy</w:t>
      </w:r>
      <w:r w:rsidR="00E80622">
        <w:t xml:space="preserve"> ACO 11+</w:t>
      </w:r>
      <w:r w:rsidR="00ED19BB">
        <w:t xml:space="preserve"> v tl. 50</w:t>
      </w:r>
      <w:r w:rsidR="005C481E">
        <w:t xml:space="preserve"> </w:t>
      </w:r>
      <w:r w:rsidR="00ED19BB">
        <w:t xml:space="preserve">mm. </w:t>
      </w:r>
      <w:r>
        <w:t xml:space="preserve">Před vyrovnávkou bude provedeno </w:t>
      </w:r>
      <w:r w:rsidR="00D1341F">
        <w:t>seřezání krajnic s</w:t>
      </w:r>
      <w:r w:rsidR="000C2DAD">
        <w:t> </w:t>
      </w:r>
      <w:r w:rsidR="00D1341F">
        <w:t>nalož</w:t>
      </w:r>
      <w:r w:rsidR="00975591">
        <w:t>ením</w:t>
      </w:r>
      <w:r w:rsidR="009E185B">
        <w:t xml:space="preserve"> a odvozem</w:t>
      </w:r>
      <w:r w:rsidR="000A2CD4">
        <w:t xml:space="preserve"> na skládku + skládkovné</w:t>
      </w:r>
      <w:r w:rsidR="002F361A">
        <w:t>.</w:t>
      </w:r>
      <w:r w:rsidR="00E80622">
        <w:t xml:space="preserve"> </w:t>
      </w:r>
      <w:r w:rsidR="00410C85">
        <w:t>Po pokládce vrchní vrstvy bude prove</w:t>
      </w:r>
      <w:r w:rsidR="00E80622">
        <w:t>deno zřízen</w:t>
      </w:r>
      <w:r w:rsidR="00701313">
        <w:t xml:space="preserve">í krajnice z recyklátu vč. dodávky, zalití </w:t>
      </w:r>
      <w:r w:rsidR="00E80622">
        <w:t>spár</w:t>
      </w:r>
      <w:r w:rsidR="002F361A">
        <w:t xml:space="preserve">, čištění příkopů příkopovou </w:t>
      </w:r>
      <w:r w:rsidR="005C481E">
        <w:t>frézou – delší</w:t>
      </w:r>
      <w:r w:rsidR="00F23672">
        <w:t xml:space="preserve"> o 1</w:t>
      </w:r>
      <w:r w:rsidR="005C481E">
        <w:t> </w:t>
      </w:r>
      <w:r w:rsidR="00F23672">
        <w:t>100</w:t>
      </w:r>
      <w:r w:rsidR="005C481E">
        <w:t xml:space="preserve"> </w:t>
      </w:r>
      <w:r w:rsidR="00F23672">
        <w:t>m, neboť zasahuje do navazujícího úseku</w:t>
      </w:r>
      <w:r w:rsidR="002F361A">
        <w:t xml:space="preserve"> a VDZ V4 125</w:t>
      </w:r>
      <w:r w:rsidR="00EF4C7B">
        <w:t xml:space="preserve"> </w:t>
      </w:r>
      <w:r w:rsidR="005C481E">
        <w:t>mm – množství</w:t>
      </w:r>
      <w:r w:rsidR="0020312C">
        <w:t xml:space="preserve"> je o </w:t>
      </w:r>
      <w:r w:rsidR="000A2CD4">
        <w:t>137,5</w:t>
      </w:r>
      <w:r w:rsidR="005C481E">
        <w:t xml:space="preserve"> </w:t>
      </w:r>
      <w:r w:rsidR="000A2CD4">
        <w:t>m2</w:t>
      </w:r>
      <w:r w:rsidR="0020312C">
        <w:t xml:space="preserve"> delší, neboť zasahuje do navazujícího úseku</w:t>
      </w:r>
      <w:r w:rsidR="00EF4C7B">
        <w:t xml:space="preserve">, očištění a </w:t>
      </w:r>
      <w:r w:rsidR="00E40861">
        <w:t>natření zábradlí</w:t>
      </w:r>
      <w:r w:rsidR="00EF4C7B">
        <w:t xml:space="preserve"> RAL 5015</w:t>
      </w:r>
      <w:r w:rsidR="00E40861">
        <w:t>.</w:t>
      </w:r>
      <w:r w:rsidR="005C481E">
        <w:t xml:space="preserve"> </w:t>
      </w:r>
      <w:r w:rsidR="00B9269A">
        <w:t>N</w:t>
      </w:r>
      <w:r w:rsidR="00ED19BB">
        <w:t>ávrh a projednání včetně realizace DIO</w:t>
      </w:r>
      <w:r w:rsidR="00EF4C7B">
        <w:t>.</w:t>
      </w:r>
      <w:r w:rsidR="00D1341F">
        <w:t xml:space="preserve"> </w:t>
      </w:r>
      <w:r w:rsidR="00AC1455">
        <w:t>Veškeré provedené práce budou dle platných norem ČSN, TP.</w:t>
      </w:r>
    </w:p>
    <w:bookmarkEnd w:id="2"/>
    <w:p w14:paraId="1B4A62D9" w14:textId="77777777" w:rsidR="00D30601" w:rsidRPr="00D53698" w:rsidRDefault="00D30601" w:rsidP="001931EB">
      <w:pPr>
        <w:jc w:val="both"/>
      </w:pPr>
    </w:p>
    <w:p w14:paraId="0FBEDEE6" w14:textId="38383D45" w:rsidR="000C2B6D" w:rsidRDefault="000C2B6D" w:rsidP="00671BD4">
      <w:pPr>
        <w:pStyle w:val="Normlnweb"/>
      </w:pPr>
      <w:r w:rsidRPr="000C2B6D">
        <w:rPr>
          <w:b/>
        </w:rPr>
        <w:lastRenderedPageBreak/>
        <w:t xml:space="preserve"> </w:t>
      </w:r>
      <w:r>
        <w:rPr>
          <w:b/>
        </w:rPr>
        <w:t xml:space="preserve">Záruční doba: </w:t>
      </w:r>
      <w:r w:rsidR="00EF4C7B">
        <w:rPr>
          <w:b/>
        </w:rPr>
        <w:t>36</w:t>
      </w:r>
      <w:r w:rsidR="0061657A">
        <w:rPr>
          <w:b/>
        </w:rPr>
        <w:t xml:space="preserve"> měsíců</w:t>
      </w:r>
      <w:r w:rsidR="00AC1455">
        <w:rPr>
          <w:b/>
        </w:rPr>
        <w:t xml:space="preserve"> </w:t>
      </w:r>
    </w:p>
    <w:p w14:paraId="66127D88" w14:textId="5257DFFE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</w:p>
    <w:p w14:paraId="43662173" w14:textId="77777777" w:rsidR="005C481E" w:rsidRDefault="005C481E" w:rsidP="005C481E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401E238D" w14:textId="77777777" w:rsidR="005C481E" w:rsidRPr="004E32BF" w:rsidRDefault="005C481E" w:rsidP="005C481E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>zkoušky, atesty apod.)</w:t>
      </w:r>
      <w:r>
        <w:t>.</w:t>
      </w:r>
    </w:p>
    <w:p w14:paraId="17449480" w14:textId="77777777" w:rsidR="000C2B6D" w:rsidRDefault="000C2B6D" w:rsidP="000C2B6D">
      <w:pPr>
        <w:jc w:val="both"/>
        <w:rPr>
          <w:b/>
        </w:rPr>
      </w:pPr>
    </w:p>
    <w:p w14:paraId="3D01BBDB" w14:textId="08494E2E" w:rsidR="001931EB" w:rsidRDefault="000C2B6D" w:rsidP="000C2B6D">
      <w:pPr>
        <w:pStyle w:val="Normlnweb"/>
      </w:pPr>
      <w:r>
        <w:rPr>
          <w:b/>
        </w:rPr>
        <w:t xml:space="preserve">Termín </w:t>
      </w:r>
      <w:r w:rsidR="005C481E">
        <w:rPr>
          <w:b/>
        </w:rPr>
        <w:t>realizace: 05</w:t>
      </w:r>
      <w:r w:rsidR="00EF4C7B">
        <w:rPr>
          <w:b/>
        </w:rPr>
        <w:t>-10/</w:t>
      </w:r>
      <w:r w:rsidR="00E40861">
        <w:rPr>
          <w:b/>
        </w:rPr>
        <w:t>2024</w:t>
      </w:r>
      <w:r w:rsidR="00EB6689">
        <w:rPr>
          <w:b/>
        </w:rPr>
        <w:t>, 5 týdnů</w:t>
      </w:r>
    </w:p>
    <w:p w14:paraId="069093BC" w14:textId="77777777" w:rsidR="00D1341F" w:rsidRDefault="00D1341F" w:rsidP="00D1341F">
      <w:pPr>
        <w:pStyle w:val="Zkladntext"/>
        <w:rPr>
          <w:b/>
        </w:rPr>
      </w:pPr>
    </w:p>
    <w:p w14:paraId="7380383C" w14:textId="77777777" w:rsidR="00BF3389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</w:p>
    <w:p w14:paraId="542A0D8C" w14:textId="15A859FB" w:rsidR="00BF3389" w:rsidRDefault="00D1341F" w:rsidP="0036044B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  <w:r w:rsidR="0009261E">
        <w:rPr>
          <w:sz w:val="22"/>
        </w:rPr>
        <w:t xml:space="preserve">              </w:t>
      </w:r>
      <w:r>
        <w:rPr>
          <w:sz w:val="22"/>
        </w:rPr>
        <w:t xml:space="preserve"> </w:t>
      </w:r>
    </w:p>
    <w:p w14:paraId="6C568621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4E648AC3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7402137C" w14:textId="77777777" w:rsidR="00680D8C" w:rsidRDefault="00680D8C" w:rsidP="000B5C13"/>
    <w:p w14:paraId="0EB27476" w14:textId="4C24D90D" w:rsidR="00E80622" w:rsidRDefault="00E80622" w:rsidP="000B5C13"/>
    <w:p w14:paraId="3C31F388" w14:textId="77777777" w:rsidR="005C481E" w:rsidRDefault="00EF4C7B" w:rsidP="000B5C13">
      <w:pPr>
        <w:rPr>
          <w:noProof/>
        </w:rPr>
      </w:pPr>
      <w:r>
        <w:rPr>
          <w:noProof/>
        </w:rPr>
        <w:drawing>
          <wp:inline distT="0" distB="0" distL="0" distR="0" wp14:anchorId="045B43E7" wp14:editId="3864D850">
            <wp:extent cx="5753100" cy="3238500"/>
            <wp:effectExtent l="0" t="0" r="0" b="0"/>
            <wp:docPr id="193699090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2A995F" w14:textId="4D7C7F71" w:rsidR="00E80622" w:rsidRDefault="00EF4C7B" w:rsidP="000B5C13">
      <w:r>
        <w:rPr>
          <w:noProof/>
        </w:rPr>
        <w:lastRenderedPageBreak/>
        <w:drawing>
          <wp:inline distT="0" distB="0" distL="0" distR="0" wp14:anchorId="047B909C" wp14:editId="1DFA2E9D">
            <wp:extent cx="5753100" cy="3238500"/>
            <wp:effectExtent l="0" t="0" r="0" b="0"/>
            <wp:docPr id="66589181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1126B" w14:textId="77777777" w:rsidR="005C481E" w:rsidRDefault="005C481E" w:rsidP="000B5C13"/>
    <w:p w14:paraId="504ACECB" w14:textId="41FC5392" w:rsidR="00E80622" w:rsidRDefault="00E80622" w:rsidP="000B5C13"/>
    <w:p w14:paraId="60EC1032" w14:textId="77777777" w:rsidR="00E80622" w:rsidRDefault="00E80622" w:rsidP="000B5C13"/>
    <w:p w14:paraId="5B362ED2" w14:textId="15EDD32B" w:rsidR="00680D8C" w:rsidRDefault="00EF4C7B" w:rsidP="000B5C13">
      <w:r>
        <w:rPr>
          <w:noProof/>
        </w:rPr>
        <w:drawing>
          <wp:inline distT="0" distB="0" distL="0" distR="0" wp14:anchorId="76272F61" wp14:editId="3F150112">
            <wp:extent cx="5753100" cy="3284220"/>
            <wp:effectExtent l="0" t="0" r="0" b="0"/>
            <wp:docPr id="25542997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5847BC" w14:textId="77777777" w:rsidR="005C481E" w:rsidRDefault="005C481E" w:rsidP="000B5C13">
      <w:pPr>
        <w:rPr>
          <w:rFonts w:ascii="Arial" w:hAnsi="Arial"/>
          <w:noProof/>
          <w:sz w:val="20"/>
        </w:rPr>
      </w:pPr>
    </w:p>
    <w:p w14:paraId="48AF1444" w14:textId="63588E4F" w:rsidR="000B5C13" w:rsidRDefault="00EF4C7B" w:rsidP="000B5C13">
      <w:pPr>
        <w:rPr>
          <w:rFonts w:ascii="Arial" w:hAnsi="Arial"/>
          <w:sz w:val="20"/>
        </w:rPr>
      </w:pPr>
      <w:r>
        <w:rPr>
          <w:rFonts w:ascii="Arial" w:hAnsi="Arial"/>
          <w:noProof/>
          <w:sz w:val="20"/>
        </w:rPr>
        <w:lastRenderedPageBreak/>
        <w:drawing>
          <wp:inline distT="0" distB="0" distL="0" distR="0" wp14:anchorId="4DAD735B" wp14:editId="10C0487F">
            <wp:extent cx="5753100" cy="2990850"/>
            <wp:effectExtent l="0" t="0" r="0" b="0"/>
            <wp:docPr id="37114984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956B5" w14:textId="77777777" w:rsidR="00E42992" w:rsidRDefault="00E42992" w:rsidP="000B5C13">
      <w:pPr>
        <w:rPr>
          <w:rFonts w:ascii="Arial" w:hAnsi="Arial"/>
          <w:sz w:val="20"/>
        </w:rPr>
      </w:pPr>
    </w:p>
    <w:p w14:paraId="41EA624A" w14:textId="77777777" w:rsidR="00680D8C" w:rsidRDefault="00680D8C" w:rsidP="000B5C13">
      <w:pPr>
        <w:rPr>
          <w:rFonts w:ascii="Arial" w:hAnsi="Arial"/>
          <w:sz w:val="20"/>
        </w:rPr>
      </w:pPr>
    </w:p>
    <w:p w14:paraId="7FABA1B4" w14:textId="77777777" w:rsidR="005C481E" w:rsidRPr="009E185B" w:rsidRDefault="005C481E" w:rsidP="005C481E">
      <w:pPr>
        <w:rPr>
          <w:rFonts w:ascii="Arial" w:hAnsi="Arial"/>
          <w:sz w:val="20"/>
        </w:rPr>
      </w:pPr>
      <w:r>
        <w:rPr>
          <w:b/>
        </w:rPr>
        <w:t>Kontakty:</w:t>
      </w:r>
    </w:p>
    <w:p w14:paraId="766770F8" w14:textId="77777777" w:rsidR="005C481E" w:rsidRPr="00E80622" w:rsidRDefault="005C481E" w:rsidP="005C481E">
      <w:pPr>
        <w:rPr>
          <w:rFonts w:ascii="Arial" w:hAnsi="Arial"/>
          <w:sz w:val="20"/>
        </w:rPr>
      </w:pPr>
    </w:p>
    <w:p w14:paraId="7965E096" w14:textId="77777777" w:rsidR="005C481E" w:rsidRDefault="005C481E" w:rsidP="005C481E">
      <w:r w:rsidRPr="00BF4385">
        <w:t xml:space="preserve">Vedoucí oblasti Kutná Hora: </w:t>
      </w:r>
    </w:p>
    <w:p w14:paraId="5465DC7E" w14:textId="77777777" w:rsidR="005C481E" w:rsidRPr="00BF4385" w:rsidRDefault="005C481E" w:rsidP="005C481E">
      <w:pPr>
        <w:jc w:val="both"/>
      </w:pPr>
      <w:r>
        <w:t xml:space="preserve">Bc. </w:t>
      </w:r>
      <w:r w:rsidRPr="00BF4385">
        <w:t>Holan Petr</w:t>
      </w:r>
      <w:r>
        <w:t xml:space="preserve">           </w:t>
      </w:r>
      <w:r>
        <w:tab/>
      </w:r>
      <w:r>
        <w:tab/>
      </w:r>
      <w:hyperlink r:id="rId12" w:history="1">
        <w:r w:rsidRPr="00E32464">
          <w:rPr>
            <w:rStyle w:val="Hypertextovodkaz"/>
          </w:rPr>
          <w:t>petr.holan@ksus.cz</w:t>
        </w:r>
      </w:hyperlink>
      <w:r>
        <w:tab/>
      </w:r>
      <w:r>
        <w:tab/>
      </w:r>
      <w:r>
        <w:tab/>
        <w:t>724 706 242</w:t>
      </w:r>
    </w:p>
    <w:p w14:paraId="62C8AD4E" w14:textId="77777777" w:rsidR="005C481E" w:rsidRDefault="005C481E" w:rsidP="005C481E"/>
    <w:p w14:paraId="47AD79E1" w14:textId="77777777" w:rsidR="005C481E" w:rsidRDefault="005C481E" w:rsidP="005C481E">
      <w:r>
        <w:t>Oblastní provozní technik a zástupce ved. oblasti Kutná Hora:</w:t>
      </w:r>
    </w:p>
    <w:p w14:paraId="65297FD5" w14:textId="77777777" w:rsidR="005C481E" w:rsidRDefault="005C481E" w:rsidP="005C481E">
      <w:pPr>
        <w:jc w:val="both"/>
      </w:pPr>
      <w:r>
        <w:t>Vladimír Kratochvíl</w:t>
      </w:r>
      <w:r>
        <w:tab/>
      </w:r>
      <w:r>
        <w:tab/>
      </w:r>
      <w:hyperlink r:id="rId13" w:history="1">
        <w:r w:rsidRPr="0063230C">
          <w:rPr>
            <w:rStyle w:val="Hypertextovodkaz"/>
          </w:rPr>
          <w:t>vladimir.kratochvil@ksus.cz</w:t>
        </w:r>
      </w:hyperlink>
      <w:r>
        <w:rPr>
          <w:rStyle w:val="Hypertextovodkaz"/>
        </w:rPr>
        <w:tab/>
      </w:r>
      <w:r w:rsidRPr="00781FAC">
        <w:rPr>
          <w:rStyle w:val="Hypertextovodkaz"/>
          <w:u w:val="none"/>
        </w:rPr>
        <w:tab/>
      </w:r>
      <w:r w:rsidRPr="00781FAC">
        <w:rPr>
          <w:rStyle w:val="Hypertextovodkaz"/>
          <w:color w:val="auto"/>
          <w:u w:val="none"/>
        </w:rPr>
        <w:t>725 561 303</w:t>
      </w:r>
    </w:p>
    <w:p w14:paraId="0419F915" w14:textId="77777777" w:rsidR="005C481E" w:rsidRDefault="005C481E" w:rsidP="005C481E">
      <w:pPr>
        <w:jc w:val="both"/>
      </w:pPr>
      <w:r>
        <w:t xml:space="preserve">                                                                                                                                    </w:t>
      </w:r>
    </w:p>
    <w:p w14:paraId="737540EA" w14:textId="77777777" w:rsidR="005C481E" w:rsidRDefault="005C481E" w:rsidP="005C481E">
      <w:r>
        <w:t xml:space="preserve">Provozní cestmistr: </w:t>
      </w:r>
    </w:p>
    <w:p w14:paraId="74484A3D" w14:textId="77777777" w:rsidR="005C481E" w:rsidRDefault="005C481E" w:rsidP="005C481E">
      <w:pPr>
        <w:jc w:val="both"/>
      </w:pPr>
      <w:r>
        <w:t>Táňa Veselá</w:t>
      </w:r>
      <w:r>
        <w:tab/>
      </w:r>
      <w:r>
        <w:tab/>
      </w:r>
      <w:r>
        <w:tab/>
      </w:r>
      <w:hyperlink r:id="rId14" w:history="1">
        <w:r w:rsidRPr="007375E5">
          <w:rPr>
            <w:rStyle w:val="Hypertextovodkaz"/>
          </w:rPr>
          <w:t>tana.vesela@ksus.cz</w:t>
        </w:r>
      </w:hyperlink>
      <w:r w:rsidRPr="00781FAC">
        <w:rPr>
          <w:rStyle w:val="Hypertextovodkaz"/>
          <w:u w:val="none"/>
        </w:rPr>
        <w:tab/>
      </w:r>
      <w:r w:rsidRPr="00781FAC">
        <w:rPr>
          <w:rStyle w:val="Hypertextovodkaz"/>
          <w:u w:val="none"/>
        </w:rPr>
        <w:tab/>
      </w:r>
      <w:r w:rsidRPr="00781FAC">
        <w:rPr>
          <w:rStyle w:val="Hypertextovodkaz"/>
          <w:u w:val="none"/>
        </w:rPr>
        <w:tab/>
      </w:r>
      <w:r>
        <w:t xml:space="preserve">724 238 647 </w:t>
      </w:r>
    </w:p>
    <w:p w14:paraId="14550278" w14:textId="77777777" w:rsidR="005C481E" w:rsidRDefault="005C481E" w:rsidP="005C481E"/>
    <w:p w14:paraId="1C4C7642" w14:textId="77777777" w:rsidR="005C481E" w:rsidRDefault="005C481E" w:rsidP="005C481E">
      <w:r>
        <w:t>Správní cestmistr:</w:t>
      </w:r>
    </w:p>
    <w:p w14:paraId="3C619273" w14:textId="77777777" w:rsidR="005C481E" w:rsidRDefault="005C481E" w:rsidP="005C481E">
      <w:pPr>
        <w:jc w:val="both"/>
      </w:pPr>
      <w:r>
        <w:t>Renata Vyčítalová</w:t>
      </w:r>
      <w:r>
        <w:tab/>
      </w:r>
      <w:r>
        <w:tab/>
      </w:r>
      <w:hyperlink r:id="rId15" w:history="1">
        <w:r w:rsidRPr="00CA7918">
          <w:rPr>
            <w:rStyle w:val="Hypertextovodkaz"/>
          </w:rPr>
          <w:t>renata.vycitalova@ksus.cz</w:t>
        </w:r>
      </w:hyperlink>
      <w:r>
        <w:t xml:space="preserve"> </w:t>
      </w:r>
      <w:r>
        <w:tab/>
      </w:r>
      <w:r>
        <w:tab/>
        <w:t>606 603 314</w:t>
      </w:r>
    </w:p>
    <w:p w14:paraId="063C22C4" w14:textId="77777777" w:rsidR="005C481E" w:rsidRDefault="005C481E" w:rsidP="005C481E">
      <w:pPr>
        <w:jc w:val="both"/>
      </w:pPr>
    </w:p>
    <w:p w14:paraId="1E7B4435" w14:textId="77777777" w:rsidR="00B9269A" w:rsidRDefault="00B9269A" w:rsidP="00123EE1">
      <w:pPr>
        <w:jc w:val="both"/>
      </w:pPr>
    </w:p>
    <w:p w14:paraId="79F4671D" w14:textId="77777777" w:rsidR="004E32BF" w:rsidRDefault="004E32BF" w:rsidP="00123EE1">
      <w:pPr>
        <w:jc w:val="both"/>
      </w:pPr>
    </w:p>
    <w:p w14:paraId="3024B6C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0B84B1DC" w14:textId="77777777" w:rsidR="00D30601" w:rsidRDefault="00D30601" w:rsidP="00123EE1">
      <w:pPr>
        <w:jc w:val="both"/>
      </w:pPr>
    </w:p>
    <w:p w14:paraId="529256FE" w14:textId="77777777" w:rsidR="00123EE1" w:rsidRDefault="00123EE1" w:rsidP="00123EE1">
      <w:pPr>
        <w:rPr>
          <w:bCs/>
        </w:rPr>
      </w:pPr>
    </w:p>
    <w:p w14:paraId="53203CA4" w14:textId="77777777" w:rsidR="00123EE1" w:rsidRDefault="00123EE1" w:rsidP="00123EE1">
      <w:pPr>
        <w:rPr>
          <w:bCs/>
        </w:rPr>
      </w:pPr>
      <w:r>
        <w:rPr>
          <w:sz w:val="22"/>
          <w:szCs w:val="22"/>
        </w:rPr>
        <w:t>Zpracoval:</w:t>
      </w:r>
      <w:r w:rsidR="00B9269A">
        <w:rPr>
          <w:sz w:val="22"/>
          <w:szCs w:val="22"/>
        </w:rPr>
        <w:t>Veselá T.</w:t>
      </w:r>
      <w:r>
        <w:rPr>
          <w:sz w:val="22"/>
          <w:szCs w:val="22"/>
        </w:rPr>
        <w:t xml:space="preserve"> </w:t>
      </w:r>
    </w:p>
    <w:p w14:paraId="16C34EC6" w14:textId="77777777" w:rsidR="00123EE1" w:rsidRDefault="00123EE1" w:rsidP="00123EE1">
      <w:pPr>
        <w:jc w:val="both"/>
      </w:pPr>
    </w:p>
    <w:p w14:paraId="5DB1CAAF" w14:textId="77777777" w:rsidR="00602287" w:rsidRDefault="00602287">
      <w:pPr>
        <w:jc w:val="center"/>
      </w:pPr>
    </w:p>
    <w:p w14:paraId="08B983BA" w14:textId="77777777" w:rsidR="00602287" w:rsidRDefault="00602287" w:rsidP="00AF091F"/>
    <w:sectPr w:rsidR="00602287" w:rsidSect="00653C95">
      <w:footerReference w:type="even" r:id="rId16"/>
      <w:footerReference w:type="default" r:id="rId17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4CB947" w14:textId="77777777" w:rsidR="00653C95" w:rsidRDefault="00653C95">
      <w:r>
        <w:separator/>
      </w:r>
    </w:p>
  </w:endnote>
  <w:endnote w:type="continuationSeparator" w:id="0">
    <w:p w14:paraId="14865196" w14:textId="77777777" w:rsidR="00653C95" w:rsidRDefault="00653C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52D6FB" w14:textId="77777777" w:rsidR="00602287" w:rsidRDefault="00C968BA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50E249C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5F069C" w14:textId="28007165" w:rsidR="00602287" w:rsidRDefault="00C968BA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E40861">
      <w:rPr>
        <w:rStyle w:val="slostrnky"/>
        <w:noProof/>
      </w:rPr>
      <w:t>1</w:t>
    </w:r>
    <w:r>
      <w:rPr>
        <w:rStyle w:val="slostrnky"/>
      </w:rPr>
      <w:fldChar w:fldCharType="end"/>
    </w:r>
  </w:p>
  <w:p w14:paraId="628D382E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A14670" w14:textId="77777777" w:rsidR="00653C95" w:rsidRDefault="00653C95">
      <w:r>
        <w:separator/>
      </w:r>
    </w:p>
  </w:footnote>
  <w:footnote w:type="continuationSeparator" w:id="0">
    <w:p w14:paraId="2A69FAC7" w14:textId="77777777" w:rsidR="00653C95" w:rsidRDefault="00653C9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794441990">
    <w:abstractNumId w:val="1"/>
  </w:num>
  <w:num w:numId="2" w16cid:durableId="7241857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10EDF"/>
    <w:rsid w:val="000157DF"/>
    <w:rsid w:val="00046666"/>
    <w:rsid w:val="00046BD0"/>
    <w:rsid w:val="00060F41"/>
    <w:rsid w:val="0009261E"/>
    <w:rsid w:val="00097832"/>
    <w:rsid w:val="000A15A1"/>
    <w:rsid w:val="000A2CD4"/>
    <w:rsid w:val="000A3866"/>
    <w:rsid w:val="000B5C13"/>
    <w:rsid w:val="000C2B6D"/>
    <w:rsid w:val="000C2DAD"/>
    <w:rsid w:val="000E1B0A"/>
    <w:rsid w:val="000E4963"/>
    <w:rsid w:val="000F7B5F"/>
    <w:rsid w:val="00112FBA"/>
    <w:rsid w:val="00123EE1"/>
    <w:rsid w:val="00127548"/>
    <w:rsid w:val="00161753"/>
    <w:rsid w:val="0017167A"/>
    <w:rsid w:val="001751E6"/>
    <w:rsid w:val="001931EB"/>
    <w:rsid w:val="0019542C"/>
    <w:rsid w:val="001A7185"/>
    <w:rsid w:val="001E15EB"/>
    <w:rsid w:val="001F0CB1"/>
    <w:rsid w:val="00202803"/>
    <w:rsid w:val="0020312C"/>
    <w:rsid w:val="002111A2"/>
    <w:rsid w:val="00231FD8"/>
    <w:rsid w:val="00246688"/>
    <w:rsid w:val="00250224"/>
    <w:rsid w:val="002528F9"/>
    <w:rsid w:val="00255EE2"/>
    <w:rsid w:val="0027353A"/>
    <w:rsid w:val="00287A7C"/>
    <w:rsid w:val="00290760"/>
    <w:rsid w:val="002B0CEA"/>
    <w:rsid w:val="002B4A1B"/>
    <w:rsid w:val="002C611A"/>
    <w:rsid w:val="002F361A"/>
    <w:rsid w:val="00307B91"/>
    <w:rsid w:val="00333A12"/>
    <w:rsid w:val="00340844"/>
    <w:rsid w:val="0034456A"/>
    <w:rsid w:val="00350824"/>
    <w:rsid w:val="0036044B"/>
    <w:rsid w:val="00370DCC"/>
    <w:rsid w:val="00391277"/>
    <w:rsid w:val="00391409"/>
    <w:rsid w:val="003954EF"/>
    <w:rsid w:val="003C1541"/>
    <w:rsid w:val="00405553"/>
    <w:rsid w:val="00410C85"/>
    <w:rsid w:val="00447748"/>
    <w:rsid w:val="004512C3"/>
    <w:rsid w:val="00466C41"/>
    <w:rsid w:val="00466CC8"/>
    <w:rsid w:val="0047283E"/>
    <w:rsid w:val="00487370"/>
    <w:rsid w:val="0049305E"/>
    <w:rsid w:val="004E1F89"/>
    <w:rsid w:val="004E32BF"/>
    <w:rsid w:val="004E67F5"/>
    <w:rsid w:val="00516E46"/>
    <w:rsid w:val="005245FF"/>
    <w:rsid w:val="00534E89"/>
    <w:rsid w:val="0055483F"/>
    <w:rsid w:val="00563B47"/>
    <w:rsid w:val="005829D6"/>
    <w:rsid w:val="00583885"/>
    <w:rsid w:val="005C481E"/>
    <w:rsid w:val="005D7FAE"/>
    <w:rsid w:val="005E11CC"/>
    <w:rsid w:val="005F1C45"/>
    <w:rsid w:val="00602287"/>
    <w:rsid w:val="00610F82"/>
    <w:rsid w:val="0061657A"/>
    <w:rsid w:val="00623F2A"/>
    <w:rsid w:val="006323C7"/>
    <w:rsid w:val="00650D32"/>
    <w:rsid w:val="00653C95"/>
    <w:rsid w:val="00662A7F"/>
    <w:rsid w:val="00671BD4"/>
    <w:rsid w:val="00674CB9"/>
    <w:rsid w:val="00680D8C"/>
    <w:rsid w:val="006A3B82"/>
    <w:rsid w:val="006B3327"/>
    <w:rsid w:val="006B7984"/>
    <w:rsid w:val="006C42DE"/>
    <w:rsid w:val="006D758D"/>
    <w:rsid w:val="006F3CFC"/>
    <w:rsid w:val="00701313"/>
    <w:rsid w:val="00701DB9"/>
    <w:rsid w:val="00730E74"/>
    <w:rsid w:val="0074347E"/>
    <w:rsid w:val="00756EEE"/>
    <w:rsid w:val="00781C66"/>
    <w:rsid w:val="00784366"/>
    <w:rsid w:val="007C776D"/>
    <w:rsid w:val="007D2660"/>
    <w:rsid w:val="007F4D8F"/>
    <w:rsid w:val="008009C8"/>
    <w:rsid w:val="00811426"/>
    <w:rsid w:val="00813A32"/>
    <w:rsid w:val="00814734"/>
    <w:rsid w:val="00817919"/>
    <w:rsid w:val="0082171A"/>
    <w:rsid w:val="008314CC"/>
    <w:rsid w:val="00847A78"/>
    <w:rsid w:val="00855E1F"/>
    <w:rsid w:val="0087401F"/>
    <w:rsid w:val="00881790"/>
    <w:rsid w:val="00882943"/>
    <w:rsid w:val="008B0BF3"/>
    <w:rsid w:val="008B6306"/>
    <w:rsid w:val="008C362A"/>
    <w:rsid w:val="008C3A12"/>
    <w:rsid w:val="008C4CDE"/>
    <w:rsid w:val="008C7435"/>
    <w:rsid w:val="0090554D"/>
    <w:rsid w:val="00913380"/>
    <w:rsid w:val="00917361"/>
    <w:rsid w:val="009442A1"/>
    <w:rsid w:val="00947FB5"/>
    <w:rsid w:val="00975591"/>
    <w:rsid w:val="009822DE"/>
    <w:rsid w:val="0099046B"/>
    <w:rsid w:val="009962C0"/>
    <w:rsid w:val="00996520"/>
    <w:rsid w:val="009B3FDC"/>
    <w:rsid w:val="009C41D7"/>
    <w:rsid w:val="009E185B"/>
    <w:rsid w:val="00A04279"/>
    <w:rsid w:val="00A10D72"/>
    <w:rsid w:val="00A11D93"/>
    <w:rsid w:val="00A23E95"/>
    <w:rsid w:val="00A27257"/>
    <w:rsid w:val="00A42761"/>
    <w:rsid w:val="00A5701F"/>
    <w:rsid w:val="00A7787E"/>
    <w:rsid w:val="00A80518"/>
    <w:rsid w:val="00A8560D"/>
    <w:rsid w:val="00AB5235"/>
    <w:rsid w:val="00AC1455"/>
    <w:rsid w:val="00AC1732"/>
    <w:rsid w:val="00AC5D9F"/>
    <w:rsid w:val="00AD4A28"/>
    <w:rsid w:val="00AD520D"/>
    <w:rsid w:val="00AE7C3F"/>
    <w:rsid w:val="00AF091F"/>
    <w:rsid w:val="00B06319"/>
    <w:rsid w:val="00B141C4"/>
    <w:rsid w:val="00B21ED1"/>
    <w:rsid w:val="00B55EDE"/>
    <w:rsid w:val="00B62580"/>
    <w:rsid w:val="00B92447"/>
    <w:rsid w:val="00B9269A"/>
    <w:rsid w:val="00BA04A1"/>
    <w:rsid w:val="00BC54B1"/>
    <w:rsid w:val="00BD0891"/>
    <w:rsid w:val="00BF3389"/>
    <w:rsid w:val="00BF4385"/>
    <w:rsid w:val="00C14EB0"/>
    <w:rsid w:val="00C3594A"/>
    <w:rsid w:val="00C372AD"/>
    <w:rsid w:val="00C44D2B"/>
    <w:rsid w:val="00C54903"/>
    <w:rsid w:val="00C8284E"/>
    <w:rsid w:val="00C968BA"/>
    <w:rsid w:val="00CC2314"/>
    <w:rsid w:val="00CC5B33"/>
    <w:rsid w:val="00D058AA"/>
    <w:rsid w:val="00D1341F"/>
    <w:rsid w:val="00D14B03"/>
    <w:rsid w:val="00D27B06"/>
    <w:rsid w:val="00D30601"/>
    <w:rsid w:val="00D3109D"/>
    <w:rsid w:val="00D43FD5"/>
    <w:rsid w:val="00D53698"/>
    <w:rsid w:val="00D64FEE"/>
    <w:rsid w:val="00D703D3"/>
    <w:rsid w:val="00D73C6E"/>
    <w:rsid w:val="00D83500"/>
    <w:rsid w:val="00D97349"/>
    <w:rsid w:val="00DA1141"/>
    <w:rsid w:val="00DA1944"/>
    <w:rsid w:val="00DB47DA"/>
    <w:rsid w:val="00DC4D49"/>
    <w:rsid w:val="00DD540D"/>
    <w:rsid w:val="00DF1060"/>
    <w:rsid w:val="00E17AAF"/>
    <w:rsid w:val="00E40861"/>
    <w:rsid w:val="00E42992"/>
    <w:rsid w:val="00E710DD"/>
    <w:rsid w:val="00E71E31"/>
    <w:rsid w:val="00E80622"/>
    <w:rsid w:val="00EA2121"/>
    <w:rsid w:val="00EB6689"/>
    <w:rsid w:val="00EC2AFA"/>
    <w:rsid w:val="00ED13F3"/>
    <w:rsid w:val="00ED19BB"/>
    <w:rsid w:val="00EE288E"/>
    <w:rsid w:val="00EF325D"/>
    <w:rsid w:val="00EF4C7B"/>
    <w:rsid w:val="00F046F2"/>
    <w:rsid w:val="00F15506"/>
    <w:rsid w:val="00F21DF8"/>
    <w:rsid w:val="00F23672"/>
    <w:rsid w:val="00F27F8C"/>
    <w:rsid w:val="00F47FDE"/>
    <w:rsid w:val="00F56C1A"/>
    <w:rsid w:val="00F711C0"/>
    <w:rsid w:val="00F8041F"/>
    <w:rsid w:val="00F82D77"/>
    <w:rsid w:val="00F941EF"/>
    <w:rsid w:val="00FA1703"/>
    <w:rsid w:val="00FA2F71"/>
    <w:rsid w:val="00FA3599"/>
    <w:rsid w:val="00FA409E"/>
    <w:rsid w:val="00FE7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174B5A5"/>
  <w15:docId w15:val="{379C587B-C4F7-4639-AA66-8A1026B6E7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styleId="Nevyeenzmnka">
    <w:name w:val="Unresolved Mention"/>
    <w:basedOn w:val="Standardnpsmoodstavce"/>
    <w:uiPriority w:val="99"/>
    <w:semiHidden/>
    <w:unhideWhenUsed/>
    <w:rsid w:val="000F7B5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vladimir.kratochvil@ksus.cz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petr.holan@ksus.cz" TargetMode="External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mailto:renata.vycitalova@ksus.cz" TargetMode="Externa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mailto:tana.vesel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412</Words>
  <Characters>2437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2844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3</cp:revision>
  <cp:lastPrinted>2013-10-14T06:34:00Z</cp:lastPrinted>
  <dcterms:created xsi:type="dcterms:W3CDTF">2024-05-06T06:54:00Z</dcterms:created>
  <dcterms:modified xsi:type="dcterms:W3CDTF">2024-05-06T07:46:00Z</dcterms:modified>
</cp:coreProperties>
</file>